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DB550" w14:textId="77777777" w:rsidR="002E1BA9" w:rsidRDefault="002E1BA9">
      <w:pPr>
        <w:tabs>
          <w:tab w:val="left" w:pos="5445"/>
        </w:tabs>
        <w:spacing w:after="0"/>
        <w:jc w:val="both"/>
        <w:rPr>
          <w:rFonts w:ascii="Tahoma" w:eastAsia="STZhongsong" w:hAnsi="Tahoma" w:cs="Tahoma"/>
          <w:kern w:val="3"/>
          <w:sz w:val="20"/>
          <w:szCs w:val="20"/>
          <w:lang w:val="nl-NL" w:eastAsia="zh-CN"/>
        </w:rPr>
      </w:pPr>
    </w:p>
    <w:p w14:paraId="3DA1968E" w14:textId="77777777" w:rsidR="002E1BA9" w:rsidRDefault="002E1B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both"/>
        <w:rPr>
          <w:rFonts w:ascii="Tahoma" w:eastAsia="STZhongsong" w:hAnsi="Tahoma" w:cs="Tahoma"/>
          <w:b/>
          <w:bCs/>
          <w:kern w:val="3"/>
          <w:sz w:val="20"/>
          <w:szCs w:val="20"/>
          <w:lang w:eastAsia="zh-CN"/>
        </w:rPr>
      </w:pPr>
      <w:bookmarkStart w:id="0" w:name="_Hlk9887068"/>
    </w:p>
    <w:p w14:paraId="3A9FAF06" w14:textId="3A73EF3D" w:rsidR="00592382" w:rsidRPr="00592382" w:rsidRDefault="0059238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color w:val="2F5496" w:themeColor="accent1" w:themeShade="BF"/>
          <w:kern w:val="3"/>
          <w:sz w:val="28"/>
          <w:szCs w:val="28"/>
          <w:lang w:val="nl-NL" w:eastAsia="zh-CN"/>
        </w:rPr>
      </w:pPr>
      <w:r w:rsidRPr="00592382">
        <w:rPr>
          <w:rFonts w:ascii="Tahoma" w:eastAsia="STZhongsong" w:hAnsi="Tahoma" w:cs="Tahoma"/>
          <w:b/>
          <w:bCs/>
          <w:color w:val="2F5496" w:themeColor="accent1" w:themeShade="BF"/>
          <w:kern w:val="3"/>
          <w:sz w:val="28"/>
          <w:szCs w:val="28"/>
          <w:lang w:val="nl-NL" w:eastAsia="zh-CN"/>
        </w:rPr>
        <w:t>Het Peperhuis en Den Witten Engel</w:t>
      </w:r>
    </w:p>
    <w:p w14:paraId="25268935" w14:textId="77777777" w:rsidR="00592382" w:rsidRDefault="0059238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lang w:val="nl-NL" w:eastAsia="zh-CN"/>
        </w:rPr>
      </w:pPr>
    </w:p>
    <w:p w14:paraId="7B198CEA" w14:textId="7CCED0A0" w:rsidR="002E1BA9" w:rsidRDefault="00F639A5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lang w:val="nl-NL" w:eastAsia="zh-CN"/>
        </w:rPr>
      </w:pPr>
      <w:r>
        <w:rPr>
          <w:rFonts w:ascii="Tahoma" w:eastAsia="STZhongsong" w:hAnsi="Tahoma" w:cs="Tahoma"/>
          <w:b/>
          <w:bCs/>
          <w:kern w:val="3"/>
          <w:lang w:val="nl-NL" w:eastAsia="zh-CN"/>
        </w:rPr>
        <w:t>VERZOEK TOT TOELICHTING</w:t>
      </w:r>
    </w:p>
    <w:p w14:paraId="1E3FEA37" w14:textId="77777777" w:rsidR="002E1BA9" w:rsidRDefault="002E1B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bCs/>
          <w:kern w:val="3"/>
          <w:sz w:val="20"/>
          <w:szCs w:val="20"/>
          <w:lang w:val="nl-NL" w:eastAsia="zh-CN"/>
        </w:rPr>
      </w:pPr>
    </w:p>
    <w:bookmarkEnd w:id="0"/>
    <w:p w14:paraId="5E80CCBE" w14:textId="15C20A2F" w:rsidR="00FA1BBF" w:rsidRDefault="00FA1BBF" w:rsidP="00FA1B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inzake Verkoop onder voorwaarden van het Onroerend Goed kadastraal gekend als sectie A 1</w:t>
      </w:r>
      <w:r w:rsidRPr="00E10A8A">
        <w:rPr>
          <w:rFonts w:ascii="Tahoma" w:hAnsi="Tahoma" w:cs="Tahoma"/>
          <w:b/>
          <w:bCs/>
          <w:sz w:val="20"/>
          <w:szCs w:val="20"/>
          <w:vertAlign w:val="superscript"/>
        </w:rPr>
        <w:t>ste</w:t>
      </w:r>
      <w:r>
        <w:rPr>
          <w:rFonts w:ascii="Tahoma" w:hAnsi="Tahoma" w:cs="Tahoma"/>
          <w:b/>
          <w:bCs/>
          <w:sz w:val="20"/>
          <w:szCs w:val="20"/>
        </w:rPr>
        <w:t xml:space="preserve"> afdeling A724z en sectie A 1</w:t>
      </w:r>
      <w:r w:rsidRPr="00EA4E96">
        <w:rPr>
          <w:rFonts w:ascii="Tahoma" w:hAnsi="Tahoma" w:cs="Tahoma"/>
          <w:b/>
          <w:bCs/>
          <w:sz w:val="20"/>
          <w:szCs w:val="20"/>
          <w:vertAlign w:val="superscript"/>
        </w:rPr>
        <w:t>st</w:t>
      </w:r>
      <w:r w:rsidR="00EA4E96" w:rsidRPr="00EA4E96">
        <w:rPr>
          <w:rFonts w:ascii="Tahoma" w:hAnsi="Tahoma" w:cs="Tahoma"/>
          <w:b/>
          <w:bCs/>
          <w:sz w:val="20"/>
          <w:szCs w:val="20"/>
          <w:vertAlign w:val="superscript"/>
        </w:rPr>
        <w:t>e</w:t>
      </w:r>
      <w:r>
        <w:rPr>
          <w:rFonts w:ascii="Tahoma" w:hAnsi="Tahoma" w:cs="Tahoma"/>
          <w:b/>
          <w:bCs/>
          <w:sz w:val="20"/>
          <w:szCs w:val="20"/>
        </w:rPr>
        <w:t xml:space="preserve"> afdeling A759b </w:t>
      </w:r>
    </w:p>
    <w:p w14:paraId="1509078A" w14:textId="0458D219" w:rsidR="002E1BA9" w:rsidRDefault="002E1B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72FE85" w14:textId="77777777" w:rsidR="002E1BA9" w:rsidRDefault="002E1BA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/>
        <w:jc w:val="center"/>
        <w:rPr>
          <w:rFonts w:ascii="Tahoma" w:eastAsia="STZhongsong" w:hAnsi="Tahoma" w:cs="Tahoma"/>
          <w:b/>
          <w:kern w:val="3"/>
          <w:sz w:val="20"/>
          <w:szCs w:val="20"/>
          <w:lang w:eastAsia="zh-CN"/>
        </w:rPr>
      </w:pPr>
    </w:p>
    <w:p w14:paraId="549AEF6F" w14:textId="77777777" w:rsidR="002E1BA9" w:rsidRDefault="002E1BA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val="nl-NL" w:eastAsia="nl-NL"/>
        </w:rPr>
      </w:pPr>
    </w:p>
    <w:p w14:paraId="56E05B3A" w14:textId="77777777" w:rsidR="002E1BA9" w:rsidRDefault="002E1BA9">
      <w:pPr>
        <w:spacing w:after="0"/>
        <w:jc w:val="both"/>
        <w:rPr>
          <w:rFonts w:ascii="Tahoma" w:eastAsia="STZhongsong" w:hAnsi="Tahoma" w:cs="Tahoma"/>
          <w:kern w:val="3"/>
          <w:sz w:val="20"/>
          <w:szCs w:val="20"/>
          <w:lang w:val="nl-NL" w:eastAsia="zh-CN"/>
        </w:rPr>
      </w:pPr>
    </w:p>
    <w:p w14:paraId="78189B1B" w14:textId="0F80C970" w:rsidR="002E1BA9" w:rsidRDefault="00F639A5">
      <w:pPr>
        <w:spacing w:after="0"/>
        <w:ind w:left="1410" w:hanging="1410"/>
        <w:jc w:val="both"/>
      </w:pPr>
      <w:r>
        <w:rPr>
          <w:rFonts w:ascii="Tahoma" w:eastAsia="Times New Roman" w:hAnsi="Tahoma" w:cs="Tahoma"/>
          <w:b/>
          <w:sz w:val="20"/>
          <w:szCs w:val="20"/>
          <w:lang w:eastAsia="nl-NL"/>
        </w:rPr>
        <w:t>Voorwerp:</w:t>
      </w:r>
      <w:r>
        <w:rPr>
          <w:rFonts w:ascii="Tahoma" w:eastAsia="Times New Roman" w:hAnsi="Tahoma" w:cs="Tahoma"/>
          <w:b/>
          <w:sz w:val="20"/>
          <w:szCs w:val="20"/>
          <w:lang w:eastAsia="nl-NL"/>
        </w:rPr>
        <w:tab/>
      </w:r>
      <w:r>
        <w:rPr>
          <w:rFonts w:ascii="Tahoma" w:eastAsia="STZhongsong" w:hAnsi="Tahoma" w:cs="Tahoma"/>
          <w:kern w:val="3"/>
          <w:sz w:val="20"/>
          <w:szCs w:val="20"/>
          <w:lang w:eastAsia="zh-CN"/>
        </w:rPr>
        <w:t xml:space="preserve">inzake de marktbevraging voor </w:t>
      </w:r>
      <w:r w:rsidR="00FA1BBF" w:rsidRPr="00FA1BBF">
        <w:rPr>
          <w:rFonts w:ascii="Tahoma" w:eastAsia="STZhongsong" w:hAnsi="Tahoma" w:cs="Tahoma"/>
          <w:kern w:val="3"/>
          <w:sz w:val="20"/>
          <w:szCs w:val="20"/>
          <w:lang w:eastAsia="zh-CN"/>
        </w:rPr>
        <w:t>Verkoop onder voorwaarden van het Onroerend Goed kadastraal gekend als sectie A 1ste afdeling A7224z en sectie A 1stre afdeling A759b</w:t>
      </w:r>
    </w:p>
    <w:p w14:paraId="63034F3F" w14:textId="77777777" w:rsidR="002E1BA9" w:rsidRDefault="002E1BA9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p w14:paraId="11040838" w14:textId="77777777" w:rsidR="002E1BA9" w:rsidRDefault="00F639A5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  <w:r>
        <w:rPr>
          <w:rFonts w:ascii="Tahoma" w:eastAsia="Times New Roman" w:hAnsi="Tahoma" w:cs="Tahoma"/>
          <w:b/>
          <w:sz w:val="20"/>
          <w:szCs w:val="20"/>
          <w:lang w:eastAsia="nl-NL"/>
        </w:rPr>
        <w:t>Kandidaat:</w:t>
      </w:r>
      <w:r>
        <w:rPr>
          <w:rFonts w:ascii="Tahoma" w:eastAsia="Times New Roman" w:hAnsi="Tahoma" w:cs="Tahoma"/>
          <w:b/>
          <w:sz w:val="20"/>
          <w:szCs w:val="20"/>
          <w:lang w:eastAsia="nl-NL"/>
        </w:rPr>
        <w:tab/>
      </w:r>
    </w:p>
    <w:p w14:paraId="62BC0822" w14:textId="77777777" w:rsidR="002E1BA9" w:rsidRDefault="002E1BA9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p w14:paraId="6290FE9B" w14:textId="77777777" w:rsidR="002E1BA9" w:rsidRDefault="00F639A5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  <w:r>
        <w:rPr>
          <w:rFonts w:ascii="Tahoma" w:eastAsia="Times New Roman" w:hAnsi="Tahoma" w:cs="Tahoma"/>
          <w:b/>
          <w:sz w:val="20"/>
          <w:szCs w:val="20"/>
          <w:lang w:eastAsia="nl-NL"/>
        </w:rPr>
        <w:t>Datum:</w:t>
      </w:r>
    </w:p>
    <w:p w14:paraId="6F845C9E" w14:textId="77777777" w:rsidR="002E1BA9" w:rsidRDefault="002E1BA9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p w14:paraId="43E21135" w14:textId="77777777" w:rsidR="002E1BA9" w:rsidRDefault="00F639A5">
      <w:pPr>
        <w:spacing w:after="0"/>
      </w:pPr>
      <w:r>
        <w:rPr>
          <w:rFonts w:ascii="Tahoma" w:eastAsia="Times New Roman" w:hAnsi="Tahoma" w:cs="Tahoma"/>
          <w:b/>
          <w:sz w:val="20"/>
          <w:szCs w:val="20"/>
          <w:lang w:eastAsia="nl-NL"/>
        </w:rPr>
        <w:t>Nummer</w:t>
      </w:r>
      <w:r>
        <w:rPr>
          <w:rFonts w:ascii="Tahoma" w:eastAsia="Times New Roman" w:hAnsi="Tahoma" w:cs="Tahoma"/>
          <w:b/>
          <w:sz w:val="20"/>
          <w:szCs w:val="20"/>
          <w:vertAlign w:val="superscript"/>
          <w:lang w:eastAsia="nl-NL"/>
        </w:rPr>
        <w:footnoteReference w:id="1"/>
      </w:r>
      <w:r>
        <w:rPr>
          <w:rFonts w:ascii="Tahoma" w:eastAsia="Times New Roman" w:hAnsi="Tahoma" w:cs="Tahoma"/>
          <w:b/>
          <w:sz w:val="20"/>
          <w:szCs w:val="20"/>
          <w:lang w:eastAsia="nl-NL"/>
        </w:rPr>
        <w:t>:</w:t>
      </w:r>
    </w:p>
    <w:p w14:paraId="52BB092D" w14:textId="77777777" w:rsidR="002E1BA9" w:rsidRDefault="002E1BA9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p w14:paraId="6C5BE4E7" w14:textId="77777777" w:rsidR="002E1BA9" w:rsidRDefault="002E1BA9">
      <w:pPr>
        <w:spacing w:after="0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tbl>
      <w:tblPr>
        <w:tblW w:w="90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6"/>
        <w:gridCol w:w="5980"/>
      </w:tblGrid>
      <w:tr w:rsidR="002E1BA9" w14:paraId="1B0D324C" w14:textId="77777777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95ECB" w14:textId="77777777" w:rsidR="002E1BA9" w:rsidRDefault="00F639A5">
            <w:pPr>
              <w:spacing w:after="240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  <w:t>Onderwerp: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64261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</w:tc>
      </w:tr>
      <w:tr w:rsidR="002E1BA9" w14:paraId="1A6CC937" w14:textId="77777777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F43C8" w14:textId="77777777" w:rsidR="002E1BA9" w:rsidRDefault="00F639A5">
            <w:pPr>
              <w:spacing w:after="240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  <w:t>Verwijzing Leidraad: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83602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</w:tc>
      </w:tr>
      <w:tr w:rsidR="002E1BA9" w14:paraId="6FDCC700" w14:textId="77777777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FF854" w14:textId="77777777" w:rsidR="002E1BA9" w:rsidRDefault="00F639A5">
            <w:pPr>
              <w:spacing w:after="240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  <w:t>Reden: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94F2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</w:tc>
      </w:tr>
      <w:tr w:rsidR="002E1BA9" w14:paraId="421EF476" w14:textId="77777777">
        <w:trPr>
          <w:trHeight w:val="57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B48F5" w14:textId="77777777" w:rsidR="002E1BA9" w:rsidRDefault="00F639A5">
            <w:pPr>
              <w:spacing w:after="240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  <w:t>Gevraagde toelichting: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A9F85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1A8673DB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3317576D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2181B349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07C7C453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15C35E99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0310E123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3999AF1E" w14:textId="77777777" w:rsidR="002E1BA9" w:rsidRDefault="002E1BA9">
            <w:pPr>
              <w:spacing w:after="240"/>
              <w:ind w:left="567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  <w:p w14:paraId="57DFDC9A" w14:textId="77777777" w:rsidR="002E1BA9" w:rsidRDefault="002E1BA9">
            <w:pPr>
              <w:spacing w:after="240"/>
              <w:rPr>
                <w:rFonts w:ascii="Tahoma" w:eastAsia="Times New Roman" w:hAnsi="Tahoma" w:cs="Tahoma"/>
                <w:sz w:val="20"/>
                <w:szCs w:val="20"/>
                <w:lang w:val="nl-NL" w:eastAsia="nl-NL"/>
              </w:rPr>
            </w:pPr>
          </w:p>
        </w:tc>
      </w:tr>
    </w:tbl>
    <w:p w14:paraId="389517A7" w14:textId="77777777" w:rsidR="002E1BA9" w:rsidRDefault="002E1BA9">
      <w:pPr>
        <w:rPr>
          <w:rFonts w:ascii="Tahoma" w:hAnsi="Tahoma" w:cs="Tahoma"/>
          <w:sz w:val="20"/>
          <w:szCs w:val="20"/>
        </w:rPr>
      </w:pPr>
    </w:p>
    <w:p w14:paraId="4AB931C4" w14:textId="77777777" w:rsidR="002E1BA9" w:rsidRDefault="002E1BA9"/>
    <w:sectPr w:rsidR="002E1BA9">
      <w:headerReference w:type="default" r:id="rId6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76227" w14:textId="77777777" w:rsidR="00F16E14" w:rsidRDefault="00F16E14">
      <w:pPr>
        <w:spacing w:after="0" w:line="240" w:lineRule="auto"/>
      </w:pPr>
      <w:r>
        <w:separator/>
      </w:r>
    </w:p>
  </w:endnote>
  <w:endnote w:type="continuationSeparator" w:id="0">
    <w:p w14:paraId="24333C24" w14:textId="77777777" w:rsidR="00F16E14" w:rsidRDefault="00F1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3F79" w14:textId="77777777" w:rsidR="00F16E14" w:rsidRDefault="00F16E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F141C4" w14:textId="77777777" w:rsidR="00F16E14" w:rsidRDefault="00F16E14">
      <w:pPr>
        <w:spacing w:after="0" w:line="240" w:lineRule="auto"/>
      </w:pPr>
      <w:r>
        <w:continuationSeparator/>
      </w:r>
    </w:p>
  </w:footnote>
  <w:footnote w:id="1">
    <w:p w14:paraId="67E29327" w14:textId="77777777" w:rsidR="002E1BA9" w:rsidRDefault="00F639A5">
      <w:pPr>
        <w:pStyle w:val="Voetnoottekst"/>
      </w:pPr>
      <w:r>
        <w:rPr>
          <w:rStyle w:val="Voetnootmarkering"/>
        </w:rPr>
        <w:footnoteRef/>
      </w:r>
      <w:r>
        <w:rPr>
          <w:rFonts w:ascii="Tahoma" w:hAnsi="Tahoma" w:cs="Tahoma"/>
        </w:rPr>
        <w:t xml:space="preserve"> Volgnummer van de gevraagde toelichting.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A18B" w14:textId="2C8FA226" w:rsidR="00062B99" w:rsidRPr="00062B99" w:rsidRDefault="00062B99">
    <w:pPr>
      <w:pStyle w:val="Koptekst"/>
      <w:rPr>
        <w:lang w:val="nl-NL"/>
      </w:rPr>
    </w:pPr>
    <w:r>
      <w:rPr>
        <w:lang w:val="nl-NL"/>
      </w:rPr>
      <w:tab/>
    </w:r>
    <w:r>
      <w:rPr>
        <w:lang w:val="nl-NL"/>
      </w:rPr>
      <w:tab/>
      <w:t>Bijlage 3 – Verzoek tot toelichting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BA9"/>
    <w:rsid w:val="00062B99"/>
    <w:rsid w:val="000F2294"/>
    <w:rsid w:val="002E1BA9"/>
    <w:rsid w:val="00477D31"/>
    <w:rsid w:val="004B1722"/>
    <w:rsid w:val="00592382"/>
    <w:rsid w:val="00697CE0"/>
    <w:rsid w:val="007154E3"/>
    <w:rsid w:val="00931087"/>
    <w:rsid w:val="009F0CC8"/>
    <w:rsid w:val="00C92AFB"/>
    <w:rsid w:val="00E10EBB"/>
    <w:rsid w:val="00EA4E96"/>
    <w:rsid w:val="00F16E14"/>
    <w:rsid w:val="00F25216"/>
    <w:rsid w:val="00FA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25EE"/>
  <w15:docId w15:val="{6843EEC5-39E3-45F5-9A7D-206388B5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nl-BE" w:eastAsia="en-US" w:bidi="ar-SA"/>
      </w:rPr>
    </w:rPrDefault>
    <w:pPrDefault>
      <w:pPr>
        <w:autoSpaceDN w:val="0"/>
        <w:spacing w:before="100" w:after="100" w:line="276" w:lineRule="auto"/>
        <w:ind w:left="425" w:right="-754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  <w:spacing w:before="0" w:after="200"/>
      <w:ind w:left="0" w:right="0" w:firstLine="0"/>
      <w:jc w:val="left"/>
    </w:pPr>
    <w:rPr>
      <w:kern w:val="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rPr>
      <w:kern w:val="0"/>
      <w:sz w:val="20"/>
      <w:szCs w:val="20"/>
    </w:rPr>
  </w:style>
  <w:style w:type="character" w:styleId="Voetnootmarkering">
    <w:name w:val="footnote reference"/>
    <w:rPr>
      <w:position w:val="0"/>
      <w:vertAlign w:val="superscript"/>
    </w:rPr>
  </w:style>
  <w:style w:type="paragraph" w:styleId="Revisie">
    <w:name w:val="Revision"/>
    <w:hidden/>
    <w:uiPriority w:val="99"/>
    <w:semiHidden/>
    <w:rsid w:val="00EA4E96"/>
    <w:pPr>
      <w:autoSpaceDN/>
      <w:spacing w:before="0" w:after="0" w:line="240" w:lineRule="auto"/>
      <w:ind w:left="0" w:right="0" w:firstLine="0"/>
      <w:jc w:val="left"/>
    </w:pPr>
    <w:rPr>
      <w:kern w:val="0"/>
    </w:rPr>
  </w:style>
  <w:style w:type="paragraph" w:styleId="Koptekst">
    <w:name w:val="header"/>
    <w:basedOn w:val="Standaard"/>
    <w:link w:val="KoptekstChar"/>
    <w:uiPriority w:val="99"/>
    <w:unhideWhenUsed/>
    <w:rsid w:val="00062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2B99"/>
    <w:rPr>
      <w:kern w:val="0"/>
    </w:rPr>
  </w:style>
  <w:style w:type="paragraph" w:styleId="Voettekst">
    <w:name w:val="footer"/>
    <w:basedOn w:val="Standaard"/>
    <w:link w:val="VoettekstChar"/>
    <w:uiPriority w:val="99"/>
    <w:unhideWhenUsed/>
    <w:rsid w:val="00062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2B99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418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GD&amp;A Advocaten</dc:creator>
  <dc:description>2749336</dc:description>
  <cp:lastModifiedBy>Swa Silkens</cp:lastModifiedBy>
  <cp:revision>2</cp:revision>
  <dcterms:created xsi:type="dcterms:W3CDTF">2025-05-23T09:55:00Z</dcterms:created>
  <dcterms:modified xsi:type="dcterms:W3CDTF">2025-05-23T09:55:00Z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exVersion">
    <vt:lpwstr/>
  </property>
  <property fmtid="{D5CDD505-2E9C-101B-9397-08002B2CF9AE}" pid="3" name="DLexId">
    <vt:lpwstr>2749336</vt:lpwstr>
  </property>
</Properties>
</file>